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98904">
      <w:pPr>
        <w:adjustRightInd w:val="0"/>
        <w:snapToGrid w:val="0"/>
        <w:rPr>
          <w:szCs w:val="32"/>
        </w:rPr>
      </w:pPr>
      <w:r>
        <w:rPr>
          <w:rFonts w:ascii="黑体" w:hAnsi="黑体" w:eastAsia="黑体"/>
          <w:szCs w:val="32"/>
        </w:rPr>
        <w:t>附件1</w:t>
      </w:r>
    </w:p>
    <w:p w14:paraId="68AB38FE">
      <w:pPr>
        <w:adjustRightInd w:val="0"/>
        <w:snapToGrid w:val="0"/>
        <w:spacing w:line="408" w:lineRule="auto"/>
        <w:rPr>
          <w:rFonts w:ascii="黑体" w:hAnsi="黑体" w:eastAsia="黑体"/>
          <w:szCs w:val="32"/>
        </w:rPr>
      </w:pPr>
    </w:p>
    <w:p w14:paraId="67213CD5">
      <w:pPr>
        <w:adjustRightInd w:val="0"/>
        <w:snapToGrid w:val="0"/>
        <w:jc w:val="center"/>
        <w:rPr>
          <w:rFonts w:ascii="黑体" w:hAnsi="黑体" w:eastAsia="黑体"/>
          <w:sz w:val="36"/>
          <w:szCs w:val="36"/>
        </w:rPr>
      </w:pPr>
      <w:r>
        <w:rPr>
          <w:rFonts w:hint="eastAsia" w:ascii="黑体" w:hAnsi="黑体" w:eastAsia="黑体"/>
          <w:sz w:val="36"/>
          <w:szCs w:val="36"/>
        </w:rPr>
        <w:t>建设项目环境影响评价公众意见表</w:t>
      </w:r>
    </w:p>
    <w:p w14:paraId="4C8C508A">
      <w:pPr>
        <w:adjustRightInd w:val="0"/>
        <w:snapToGrid w:val="0"/>
        <w:spacing w:line="408" w:lineRule="auto"/>
        <w:rPr>
          <w:rFonts w:ascii="黑体" w:hAnsi="黑体" w:eastAsia="黑体"/>
          <w:szCs w:val="32"/>
        </w:rPr>
      </w:pPr>
    </w:p>
    <w:p w14:paraId="5984035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631"/>
        <w:gridCol w:w="4834"/>
      </w:tblGrid>
      <w:tr w14:paraId="0C056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5" w:type="dxa"/>
            <w:vAlign w:val="center"/>
          </w:tcPr>
          <w:p w14:paraId="5D891A40">
            <w:pPr>
              <w:adjustRightInd w:val="0"/>
              <w:snapToGrid w:val="0"/>
              <w:rPr>
                <w:rFonts w:ascii="宋体" w:hAnsi="宋体" w:eastAsia="宋体"/>
                <w:sz w:val="21"/>
                <w:szCs w:val="21"/>
              </w:rPr>
            </w:pPr>
            <w:r>
              <w:rPr>
                <w:rFonts w:ascii="宋体" w:hAnsi="宋体" w:eastAsia="宋体"/>
                <w:bCs/>
                <w:sz w:val="21"/>
                <w:szCs w:val="21"/>
              </w:rPr>
              <w:t>项目名称</w:t>
            </w:r>
          </w:p>
        </w:tc>
        <w:tc>
          <w:tcPr>
            <w:tcW w:w="7465" w:type="dxa"/>
            <w:gridSpan w:val="2"/>
            <w:vAlign w:val="center"/>
          </w:tcPr>
          <w:p w14:paraId="413EDCE5">
            <w:pPr>
              <w:adjustRightInd w:val="0"/>
              <w:snapToGrid w:val="0"/>
              <w:jc w:val="center"/>
              <w:rPr>
                <w:rFonts w:hint="default" w:eastAsia="宋体"/>
                <w:sz w:val="21"/>
                <w:szCs w:val="21"/>
                <w:lang w:val="en-US" w:eastAsia="zh-CN"/>
              </w:rPr>
            </w:pPr>
            <w:r>
              <w:rPr>
                <w:rFonts w:hint="eastAsia" w:cs="Times New Roman" w:hAnsiTheme="minorEastAsia" w:eastAsiaTheme="minorEastAsia"/>
                <w:bCs/>
                <w:sz w:val="24"/>
                <w:szCs w:val="24"/>
                <w:lang w:val="en-US" w:eastAsia="zh-CN"/>
              </w:rPr>
              <w:t>安徽建工钢构智能制造有限公司桥梁钢结构智能制造基地（芜湖）扩</w:t>
            </w:r>
            <w:bookmarkStart w:id="0" w:name="_GoBack"/>
            <w:bookmarkEnd w:id="0"/>
            <w:r>
              <w:rPr>
                <w:rFonts w:hint="eastAsia" w:cs="Times New Roman" w:hAnsiTheme="minorEastAsia" w:eastAsiaTheme="minorEastAsia"/>
                <w:bCs/>
                <w:sz w:val="24"/>
                <w:szCs w:val="24"/>
                <w:lang w:val="en-US" w:eastAsia="zh-CN"/>
              </w:rPr>
              <w:t>建项目</w:t>
            </w:r>
          </w:p>
        </w:tc>
      </w:tr>
      <w:tr w14:paraId="22FC7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07B3B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748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3" w:hRule="atLeast"/>
        </w:trPr>
        <w:tc>
          <w:tcPr>
            <w:tcW w:w="1595" w:type="dxa"/>
            <w:vAlign w:val="center"/>
          </w:tcPr>
          <w:p w14:paraId="555B073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65" w:type="dxa"/>
            <w:gridSpan w:val="2"/>
          </w:tcPr>
          <w:p w14:paraId="4D27A7A4">
            <w:pPr>
              <w:adjustRightInd w:val="0"/>
              <w:snapToGrid w:val="0"/>
              <w:rPr>
                <w:rFonts w:ascii="宋体" w:hAnsi="宋体" w:eastAsia="宋体"/>
                <w:sz w:val="21"/>
                <w:szCs w:val="21"/>
              </w:rPr>
            </w:pPr>
          </w:p>
          <w:p w14:paraId="12C95EB4">
            <w:pPr>
              <w:adjustRightInd w:val="0"/>
              <w:snapToGrid w:val="0"/>
              <w:rPr>
                <w:rFonts w:ascii="宋体" w:hAnsi="宋体" w:eastAsia="宋体"/>
                <w:sz w:val="21"/>
                <w:szCs w:val="21"/>
              </w:rPr>
            </w:pPr>
          </w:p>
          <w:p w14:paraId="5624EC5E">
            <w:pPr>
              <w:adjustRightInd w:val="0"/>
              <w:snapToGrid w:val="0"/>
              <w:rPr>
                <w:rFonts w:ascii="宋体" w:hAnsi="宋体" w:eastAsia="宋体"/>
                <w:sz w:val="21"/>
                <w:szCs w:val="21"/>
              </w:rPr>
            </w:pPr>
          </w:p>
          <w:p w14:paraId="0AD3B730">
            <w:pPr>
              <w:adjustRightInd w:val="0"/>
              <w:snapToGrid w:val="0"/>
              <w:rPr>
                <w:rFonts w:ascii="宋体" w:hAnsi="宋体" w:eastAsia="宋体"/>
                <w:sz w:val="21"/>
                <w:szCs w:val="21"/>
              </w:rPr>
            </w:pPr>
          </w:p>
          <w:p w14:paraId="55FDED6A">
            <w:pPr>
              <w:adjustRightInd w:val="0"/>
              <w:snapToGrid w:val="0"/>
              <w:rPr>
                <w:rFonts w:ascii="宋体" w:hAnsi="宋体" w:eastAsia="宋体"/>
                <w:sz w:val="21"/>
                <w:szCs w:val="21"/>
              </w:rPr>
            </w:pPr>
          </w:p>
          <w:p w14:paraId="2A23AF02">
            <w:pPr>
              <w:adjustRightInd w:val="0"/>
              <w:snapToGrid w:val="0"/>
              <w:rPr>
                <w:rFonts w:ascii="宋体" w:hAnsi="宋体" w:eastAsia="宋体"/>
                <w:sz w:val="21"/>
                <w:szCs w:val="21"/>
              </w:rPr>
            </w:pPr>
          </w:p>
          <w:p w14:paraId="16815BC9">
            <w:pPr>
              <w:adjustRightInd w:val="0"/>
              <w:snapToGrid w:val="0"/>
              <w:rPr>
                <w:rFonts w:ascii="宋体" w:hAnsi="宋体" w:eastAsia="宋体"/>
                <w:sz w:val="21"/>
                <w:szCs w:val="21"/>
              </w:rPr>
            </w:pPr>
          </w:p>
          <w:p w14:paraId="0EE44752">
            <w:pPr>
              <w:adjustRightInd w:val="0"/>
              <w:snapToGrid w:val="0"/>
              <w:rPr>
                <w:rFonts w:ascii="宋体" w:hAnsi="宋体" w:eastAsia="宋体"/>
                <w:sz w:val="21"/>
                <w:szCs w:val="21"/>
              </w:rPr>
            </w:pPr>
          </w:p>
          <w:p w14:paraId="6B670CC9">
            <w:pPr>
              <w:adjustRightInd w:val="0"/>
              <w:snapToGrid w:val="0"/>
              <w:rPr>
                <w:rFonts w:ascii="宋体" w:hAnsi="宋体" w:eastAsia="宋体"/>
                <w:sz w:val="21"/>
                <w:szCs w:val="21"/>
              </w:rPr>
            </w:pPr>
          </w:p>
          <w:p w14:paraId="0F4F2C66">
            <w:pPr>
              <w:adjustRightInd w:val="0"/>
              <w:snapToGrid w:val="0"/>
              <w:rPr>
                <w:rFonts w:ascii="宋体" w:hAnsi="宋体" w:eastAsia="宋体"/>
                <w:sz w:val="21"/>
                <w:szCs w:val="21"/>
              </w:rPr>
            </w:pPr>
          </w:p>
          <w:p w14:paraId="1335A426">
            <w:pPr>
              <w:adjustRightInd w:val="0"/>
              <w:snapToGrid w:val="0"/>
              <w:rPr>
                <w:rFonts w:ascii="宋体" w:hAnsi="宋体" w:eastAsia="宋体"/>
                <w:sz w:val="21"/>
                <w:szCs w:val="21"/>
              </w:rPr>
            </w:pPr>
          </w:p>
          <w:p w14:paraId="371A66D6">
            <w:pPr>
              <w:adjustRightInd w:val="0"/>
              <w:snapToGrid w:val="0"/>
              <w:rPr>
                <w:rFonts w:ascii="宋体" w:hAnsi="宋体" w:eastAsia="宋体"/>
                <w:sz w:val="21"/>
                <w:szCs w:val="21"/>
              </w:rPr>
            </w:pPr>
          </w:p>
          <w:p w14:paraId="500E7A69">
            <w:pPr>
              <w:adjustRightInd w:val="0"/>
              <w:snapToGrid w:val="0"/>
              <w:rPr>
                <w:rFonts w:ascii="宋体" w:hAnsi="宋体" w:eastAsia="宋体"/>
                <w:sz w:val="21"/>
                <w:szCs w:val="21"/>
              </w:rPr>
            </w:pPr>
          </w:p>
          <w:p w14:paraId="571D9FA5">
            <w:pPr>
              <w:adjustRightInd w:val="0"/>
              <w:snapToGrid w:val="0"/>
              <w:rPr>
                <w:rFonts w:ascii="宋体" w:hAnsi="宋体" w:eastAsia="宋体"/>
                <w:sz w:val="21"/>
                <w:szCs w:val="21"/>
              </w:rPr>
            </w:pPr>
          </w:p>
          <w:p w14:paraId="6945FAAB">
            <w:pPr>
              <w:adjustRightInd w:val="0"/>
              <w:snapToGrid w:val="0"/>
              <w:rPr>
                <w:rFonts w:ascii="宋体" w:hAnsi="宋体" w:eastAsia="宋体"/>
                <w:sz w:val="21"/>
                <w:szCs w:val="21"/>
              </w:rPr>
            </w:pPr>
          </w:p>
          <w:p w14:paraId="32CADE46">
            <w:pPr>
              <w:adjustRightInd w:val="0"/>
              <w:snapToGrid w:val="0"/>
              <w:rPr>
                <w:rFonts w:ascii="宋体" w:hAnsi="宋体" w:eastAsia="宋体"/>
                <w:sz w:val="21"/>
                <w:szCs w:val="21"/>
              </w:rPr>
            </w:pPr>
          </w:p>
          <w:p w14:paraId="625BAC6B">
            <w:pPr>
              <w:adjustRightInd w:val="0"/>
              <w:snapToGrid w:val="0"/>
              <w:rPr>
                <w:rFonts w:ascii="宋体" w:hAnsi="宋体" w:eastAsia="宋体"/>
                <w:sz w:val="21"/>
                <w:szCs w:val="21"/>
              </w:rPr>
            </w:pPr>
          </w:p>
          <w:p w14:paraId="176EEF84">
            <w:pPr>
              <w:adjustRightInd w:val="0"/>
              <w:snapToGrid w:val="0"/>
              <w:rPr>
                <w:rFonts w:ascii="宋体" w:hAnsi="宋体" w:eastAsia="宋体"/>
                <w:sz w:val="21"/>
                <w:szCs w:val="21"/>
              </w:rPr>
            </w:pPr>
          </w:p>
          <w:p w14:paraId="7FC2B4F9">
            <w:pPr>
              <w:adjustRightInd w:val="0"/>
              <w:snapToGrid w:val="0"/>
              <w:rPr>
                <w:rFonts w:ascii="宋体" w:hAnsi="宋体" w:eastAsia="宋体"/>
                <w:sz w:val="21"/>
                <w:szCs w:val="21"/>
              </w:rPr>
            </w:pPr>
          </w:p>
          <w:p w14:paraId="088AD8C9">
            <w:pPr>
              <w:adjustRightInd w:val="0"/>
              <w:snapToGrid w:val="0"/>
              <w:rPr>
                <w:rFonts w:ascii="宋体" w:hAnsi="宋体" w:eastAsia="宋体"/>
                <w:sz w:val="21"/>
                <w:szCs w:val="21"/>
              </w:rPr>
            </w:pPr>
          </w:p>
          <w:p w14:paraId="08A613A1">
            <w:pPr>
              <w:adjustRightInd w:val="0"/>
              <w:snapToGrid w:val="0"/>
              <w:rPr>
                <w:rFonts w:ascii="宋体" w:hAnsi="宋体" w:eastAsia="宋体"/>
                <w:sz w:val="21"/>
                <w:szCs w:val="21"/>
              </w:rPr>
            </w:pPr>
          </w:p>
          <w:p w14:paraId="55F6F3CE">
            <w:pPr>
              <w:adjustRightInd w:val="0"/>
              <w:snapToGrid w:val="0"/>
              <w:rPr>
                <w:rFonts w:ascii="宋体" w:hAnsi="宋体" w:eastAsia="宋体"/>
                <w:sz w:val="21"/>
                <w:szCs w:val="21"/>
              </w:rPr>
            </w:pPr>
          </w:p>
          <w:p w14:paraId="5033D9BE">
            <w:pPr>
              <w:adjustRightInd w:val="0"/>
              <w:snapToGrid w:val="0"/>
              <w:rPr>
                <w:rFonts w:ascii="宋体" w:hAnsi="宋体" w:eastAsia="宋体"/>
                <w:sz w:val="21"/>
                <w:szCs w:val="21"/>
              </w:rPr>
            </w:pPr>
          </w:p>
          <w:p w14:paraId="5C64FB61">
            <w:pPr>
              <w:adjustRightInd w:val="0"/>
              <w:snapToGrid w:val="0"/>
              <w:rPr>
                <w:rFonts w:ascii="宋体" w:hAnsi="宋体" w:eastAsia="宋体"/>
                <w:sz w:val="21"/>
                <w:szCs w:val="21"/>
              </w:rPr>
            </w:pPr>
          </w:p>
          <w:p w14:paraId="62D7ABC3">
            <w:pPr>
              <w:adjustRightInd w:val="0"/>
              <w:snapToGrid w:val="0"/>
              <w:rPr>
                <w:rFonts w:ascii="宋体" w:hAnsi="宋体" w:eastAsia="宋体"/>
                <w:sz w:val="21"/>
                <w:szCs w:val="21"/>
              </w:rPr>
            </w:pPr>
          </w:p>
          <w:p w14:paraId="2472A161">
            <w:pPr>
              <w:adjustRightInd w:val="0"/>
              <w:snapToGrid w:val="0"/>
              <w:rPr>
                <w:rFonts w:ascii="宋体" w:hAnsi="宋体" w:eastAsia="宋体"/>
                <w:sz w:val="21"/>
                <w:szCs w:val="21"/>
              </w:rPr>
            </w:pPr>
          </w:p>
          <w:p w14:paraId="47F49642">
            <w:pPr>
              <w:adjustRightInd w:val="0"/>
              <w:snapToGrid w:val="0"/>
              <w:rPr>
                <w:rFonts w:ascii="宋体" w:hAnsi="宋体" w:eastAsia="宋体"/>
                <w:sz w:val="21"/>
                <w:szCs w:val="21"/>
              </w:rPr>
            </w:pPr>
          </w:p>
          <w:p w14:paraId="16118F95">
            <w:pPr>
              <w:adjustRightInd w:val="0"/>
              <w:snapToGrid w:val="0"/>
              <w:rPr>
                <w:rFonts w:ascii="宋体" w:hAnsi="宋体" w:eastAsia="宋体"/>
                <w:sz w:val="21"/>
                <w:szCs w:val="21"/>
              </w:rPr>
            </w:pPr>
          </w:p>
          <w:p w14:paraId="754E7713">
            <w:pPr>
              <w:adjustRightInd w:val="0"/>
              <w:snapToGrid w:val="0"/>
              <w:rPr>
                <w:rFonts w:ascii="宋体" w:hAnsi="宋体" w:eastAsia="宋体"/>
                <w:sz w:val="21"/>
                <w:szCs w:val="21"/>
              </w:rPr>
            </w:pPr>
          </w:p>
          <w:p w14:paraId="509CB42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9C19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BBE116">
            <w:pPr>
              <w:adjustRightInd w:val="0"/>
              <w:snapToGrid w:val="0"/>
              <w:rPr>
                <w:rFonts w:ascii="黑体" w:hAnsi="黑体" w:eastAsia="黑体"/>
                <w:sz w:val="21"/>
                <w:szCs w:val="21"/>
              </w:rPr>
            </w:pPr>
            <w:r>
              <w:rPr>
                <w:rFonts w:ascii="黑体" w:hAnsi="黑体" w:eastAsia="黑体"/>
                <w:sz w:val="21"/>
                <w:szCs w:val="21"/>
              </w:rPr>
              <w:t>二、本页为公众信息</w:t>
            </w:r>
          </w:p>
        </w:tc>
      </w:tr>
      <w:tr w14:paraId="5114C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C175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1266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44CD2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9109EAF">
            <w:pPr>
              <w:adjustRightInd w:val="0"/>
              <w:snapToGrid w:val="0"/>
              <w:rPr>
                <w:rFonts w:ascii="宋体" w:hAnsi="宋体" w:eastAsia="宋体"/>
                <w:sz w:val="21"/>
                <w:szCs w:val="21"/>
              </w:rPr>
            </w:pPr>
          </w:p>
        </w:tc>
      </w:tr>
      <w:tr w14:paraId="0785F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45116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34831A">
            <w:pPr>
              <w:adjustRightInd w:val="0"/>
              <w:snapToGrid w:val="0"/>
              <w:rPr>
                <w:rFonts w:ascii="宋体" w:hAnsi="宋体" w:eastAsia="宋体"/>
                <w:sz w:val="21"/>
                <w:szCs w:val="21"/>
              </w:rPr>
            </w:pPr>
          </w:p>
        </w:tc>
      </w:tr>
      <w:tr w14:paraId="45D8E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68495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4D4D2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8DDF8C4">
            <w:pPr>
              <w:adjustRightInd w:val="0"/>
              <w:snapToGrid w:val="0"/>
              <w:rPr>
                <w:rFonts w:ascii="宋体" w:hAnsi="宋体" w:eastAsia="宋体"/>
                <w:sz w:val="21"/>
                <w:szCs w:val="21"/>
              </w:rPr>
            </w:pPr>
          </w:p>
        </w:tc>
      </w:tr>
      <w:tr w14:paraId="587F0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23564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DFC112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B492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0F6FA1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CB02C6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AD23EC">
            <w:pPr>
              <w:adjustRightInd w:val="0"/>
              <w:snapToGrid w:val="0"/>
              <w:rPr>
                <w:rFonts w:ascii="宋体" w:hAnsi="宋体" w:eastAsia="宋体"/>
                <w:sz w:val="21"/>
                <w:szCs w:val="21"/>
              </w:rPr>
            </w:pPr>
          </w:p>
          <w:p w14:paraId="7412A9C0">
            <w:pPr>
              <w:adjustRightInd w:val="0"/>
              <w:snapToGrid w:val="0"/>
              <w:rPr>
                <w:rFonts w:ascii="宋体" w:hAnsi="宋体" w:eastAsia="宋体"/>
                <w:sz w:val="21"/>
                <w:szCs w:val="21"/>
              </w:rPr>
            </w:pPr>
          </w:p>
          <w:p w14:paraId="4D8E2DDF">
            <w:pPr>
              <w:adjustRightInd w:val="0"/>
              <w:snapToGrid w:val="0"/>
              <w:rPr>
                <w:rFonts w:ascii="宋体" w:hAnsi="宋体" w:eastAsia="宋体"/>
                <w:sz w:val="21"/>
                <w:szCs w:val="21"/>
              </w:rPr>
            </w:pPr>
          </w:p>
          <w:p w14:paraId="10D13B3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4BF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107BF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FBC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8B4E7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287D8D6">
            <w:pPr>
              <w:adjustRightInd w:val="0"/>
              <w:snapToGrid w:val="0"/>
              <w:rPr>
                <w:rFonts w:ascii="宋体" w:hAnsi="宋体" w:eastAsia="宋体"/>
                <w:b/>
                <w:bCs/>
                <w:sz w:val="21"/>
                <w:szCs w:val="21"/>
              </w:rPr>
            </w:pPr>
          </w:p>
        </w:tc>
      </w:tr>
      <w:tr w14:paraId="06E52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BD71D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1AA6C30">
            <w:pPr>
              <w:adjustRightInd w:val="0"/>
              <w:snapToGrid w:val="0"/>
              <w:rPr>
                <w:rFonts w:ascii="宋体" w:hAnsi="宋体" w:eastAsia="宋体"/>
                <w:b/>
                <w:bCs/>
                <w:sz w:val="21"/>
                <w:szCs w:val="21"/>
              </w:rPr>
            </w:pPr>
          </w:p>
        </w:tc>
      </w:tr>
      <w:tr w14:paraId="41A97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8613E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7C0C2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FEAB543">
            <w:pPr>
              <w:adjustRightInd w:val="0"/>
              <w:snapToGrid w:val="0"/>
              <w:rPr>
                <w:rFonts w:ascii="宋体" w:hAnsi="宋体" w:eastAsia="宋体"/>
                <w:b/>
                <w:bCs/>
                <w:sz w:val="21"/>
                <w:szCs w:val="21"/>
              </w:rPr>
            </w:pPr>
          </w:p>
        </w:tc>
      </w:tr>
      <w:tr w14:paraId="7C0A5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4E45A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643C59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BDC1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764D1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4D91B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MzM5YzQ0MzQ5OGYwMzI0N2FkNjUwZTFjN2I2ZWMifQ=="/>
  </w:docVars>
  <w:rsids>
    <w:rsidRoot w:val="44EB321A"/>
    <w:rsid w:val="000169D7"/>
    <w:rsid w:val="00206FBD"/>
    <w:rsid w:val="00207182"/>
    <w:rsid w:val="002322E9"/>
    <w:rsid w:val="002E5A7A"/>
    <w:rsid w:val="006A35A5"/>
    <w:rsid w:val="0072605D"/>
    <w:rsid w:val="007A0603"/>
    <w:rsid w:val="00832762"/>
    <w:rsid w:val="00982257"/>
    <w:rsid w:val="009D3CEF"/>
    <w:rsid w:val="00A12DF9"/>
    <w:rsid w:val="00A7345B"/>
    <w:rsid w:val="00AD4A6F"/>
    <w:rsid w:val="00AE4689"/>
    <w:rsid w:val="00AF30E3"/>
    <w:rsid w:val="00BE589D"/>
    <w:rsid w:val="00CB339E"/>
    <w:rsid w:val="00D85228"/>
    <w:rsid w:val="00DD2A8B"/>
    <w:rsid w:val="0B201EA1"/>
    <w:rsid w:val="0E0F2D24"/>
    <w:rsid w:val="1363467F"/>
    <w:rsid w:val="1EF55009"/>
    <w:rsid w:val="33DC6096"/>
    <w:rsid w:val="37793424"/>
    <w:rsid w:val="3B7E75EE"/>
    <w:rsid w:val="3C361D13"/>
    <w:rsid w:val="44EB321A"/>
    <w:rsid w:val="527A5971"/>
    <w:rsid w:val="5B48409C"/>
    <w:rsid w:val="6D4E0894"/>
    <w:rsid w:val="6D535020"/>
    <w:rsid w:val="7E1B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semiHidden/>
    <w:unhideWhenUsed/>
    <w:qFormat/>
    <w:uiPriority w:val="0"/>
    <w:pPr>
      <w:keepNext/>
      <w:keepLines/>
      <w:spacing w:line="360" w:lineRule="auto"/>
      <w:outlineLvl w:val="3"/>
    </w:pPr>
    <w:rPr>
      <w:rFonts w:ascii="Times New Roman" w:hAnsi="Times New Roman" w:eastAsia="宋体" w:cs="Times New Roman"/>
      <w:b/>
      <w:bCs/>
      <w:kern w:val="2"/>
      <w:sz w:val="24"/>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imes New Roman" w:hAnsi="Times New Roman" w:eastAsia="仿宋_GB2312"/>
      <w:kern w:val="2"/>
      <w:sz w:val="18"/>
      <w:szCs w:val="18"/>
    </w:rPr>
  </w:style>
  <w:style w:type="character" w:customStyle="1" w:styleId="12">
    <w:name w:val="页脚 字符"/>
    <w:basedOn w:val="9"/>
    <w:link w:val="5"/>
    <w:qFormat/>
    <w:uiPriority w:val="0"/>
    <w:rPr>
      <w:rFonts w:ascii="Times New Roman" w:hAnsi="Times New Roman" w:eastAsia="仿宋_GB2312"/>
      <w:kern w:val="2"/>
      <w:sz w:val="18"/>
      <w:szCs w:val="18"/>
    </w:rPr>
  </w:style>
  <w:style w:type="character" w:customStyle="1" w:styleId="13">
    <w:name w:val="批注文字 字符"/>
    <w:basedOn w:val="9"/>
    <w:link w:val="3"/>
    <w:qFormat/>
    <w:uiPriority w:val="0"/>
    <w:rPr>
      <w:rFonts w:ascii="Times New Roman" w:hAnsi="Times New Roman" w:eastAsia="仿宋_GB2312"/>
      <w:kern w:val="2"/>
      <w:sz w:val="32"/>
    </w:rPr>
  </w:style>
  <w:style w:type="character" w:customStyle="1" w:styleId="14">
    <w:name w:val="批注主题 字符"/>
    <w:basedOn w:val="13"/>
    <w:link w:val="7"/>
    <w:qFormat/>
    <w:uiPriority w:val="0"/>
    <w:rPr>
      <w:rFonts w:ascii="Times New Roman" w:hAnsi="Times New Roman" w:eastAsia="仿宋_GB2312"/>
      <w:b/>
      <w:bCs/>
      <w:kern w:val="2"/>
      <w:sz w:val="32"/>
    </w:rPr>
  </w:style>
  <w:style w:type="character" w:customStyle="1" w:styleId="15">
    <w:name w:val="批注框文本 字符"/>
    <w:basedOn w:val="9"/>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wx</Company>
  <Pages>2</Pages>
  <Words>441</Words>
  <Characters>453</Characters>
  <Lines>4</Lines>
  <Paragraphs>1</Paragraphs>
  <TotalTime>5</TotalTime>
  <ScaleCrop>false</ScaleCrop>
  <LinksUpToDate>false</LinksUpToDate>
  <CharactersWithSpaces>476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2024-09-20T03:11:49Z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8D95FEBDB7EE48A1A79D9BE24C3C9D4B</vt:lpwstr>
  </property>
</Properties>
</file>